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  <w:bookmarkStart w:id="0" w:name="_GoBack"/>
    </w:p>
    <w:bookmarkEnd w:id="0"/>
    <w:p w14:paraId="00A00034" w14:textId="77777777" w:rsidR="009A5C52" w:rsidRDefault="009A5C52" w:rsidP="009A5C52">
      <w:pPr>
        <w:pStyle w:val="NoSpacing"/>
        <w:jc w:val="center"/>
      </w:pPr>
    </w:p>
    <w:p w14:paraId="15346A4A" w14:textId="7CF6B7D1" w:rsidR="009A5C52" w:rsidRDefault="009A5C52" w:rsidP="009A5C52">
      <w:pPr>
        <w:pStyle w:val="NoSpacing"/>
      </w:pPr>
      <w:r>
        <w:t xml:space="preserve">SOP For:  </w:t>
      </w:r>
      <w:r w:rsidR="006F70F7">
        <w:t>Vehicle Fueling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4AC78027" w:rsidR="009A5C52" w:rsidRDefault="009A5C52" w:rsidP="009A5C52">
      <w:pPr>
        <w:pStyle w:val="NoSpacing"/>
      </w:pPr>
      <w:r>
        <w:t xml:space="preserve">Purpose of SOP:  </w:t>
      </w:r>
      <w:r w:rsidR="006F70F7">
        <w:t>Establish procedures that will prevent fuel spills when fueling vehicles.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112E94B8" w14:textId="3555676A" w:rsidR="009A5C52" w:rsidRPr="00487816" w:rsidRDefault="00A11EF4" w:rsidP="009A5C52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430C1662" w14:textId="6CC142D0" w:rsidR="009A5C52" w:rsidRDefault="009A5C52" w:rsidP="009A5C52">
      <w:pPr>
        <w:pStyle w:val="NoSpacing"/>
        <w:rPr>
          <w:u w:val="single"/>
        </w:rPr>
      </w:pPr>
    </w:p>
    <w:p w14:paraId="3CF5E43D" w14:textId="02B86E54" w:rsidR="002C2A3F" w:rsidRDefault="002C2A3F" w:rsidP="002C2A3F">
      <w:pPr>
        <w:pStyle w:val="NoSpacing"/>
        <w:ind w:left="1080"/>
      </w:pPr>
    </w:p>
    <w:p w14:paraId="786D3B45" w14:textId="0831AAC9" w:rsidR="006F70F7" w:rsidRPr="006F70F7" w:rsidRDefault="006F70F7" w:rsidP="006F70F7">
      <w:pPr>
        <w:pStyle w:val="NoSpacing"/>
        <w:numPr>
          <w:ilvl w:val="0"/>
          <w:numId w:val="4"/>
        </w:numPr>
        <w:rPr>
          <w:u w:val="single"/>
        </w:rPr>
      </w:pPr>
      <w:r>
        <w:t>Minimize drips to the ground surface as much as possible.</w:t>
      </w:r>
    </w:p>
    <w:p w14:paraId="74718668" w14:textId="6ED29B9D" w:rsidR="006F70F7" w:rsidRPr="006F70F7" w:rsidRDefault="006F70F7" w:rsidP="006F70F7">
      <w:pPr>
        <w:pStyle w:val="NoSpacing"/>
        <w:numPr>
          <w:ilvl w:val="0"/>
          <w:numId w:val="4"/>
        </w:numPr>
        <w:rPr>
          <w:u w:val="single"/>
        </w:rPr>
      </w:pPr>
      <w:r>
        <w:t>When fuel spills occur immediately use dry cleanup methods.</w:t>
      </w:r>
    </w:p>
    <w:p w14:paraId="20A8CB00" w14:textId="394C4F74" w:rsidR="006F70F7" w:rsidRPr="006F70F7" w:rsidRDefault="006F70F7" w:rsidP="006F70F7">
      <w:pPr>
        <w:pStyle w:val="NoSpacing"/>
        <w:numPr>
          <w:ilvl w:val="0"/>
          <w:numId w:val="4"/>
        </w:numPr>
        <w:rPr>
          <w:u w:val="single"/>
        </w:rPr>
      </w:pPr>
      <w:r>
        <w:t>Regularly inspect fuel equipment and secondary containment for corrosion, leaks, and structural failure.</w:t>
      </w:r>
    </w:p>
    <w:p w14:paraId="3F90F6EC" w14:textId="742AF984" w:rsidR="006F70F7" w:rsidRPr="006F70F7" w:rsidRDefault="006F70F7" w:rsidP="006F70F7">
      <w:pPr>
        <w:pStyle w:val="NoSpacing"/>
        <w:numPr>
          <w:ilvl w:val="0"/>
          <w:numId w:val="4"/>
        </w:numPr>
        <w:rPr>
          <w:u w:val="single"/>
        </w:rPr>
      </w:pPr>
      <w:r>
        <w:t>Protect storm drains from fueling areas using berms, dikes and covers.</w:t>
      </w:r>
    </w:p>
    <w:p w14:paraId="2FB32854" w14:textId="09F4AD1E" w:rsidR="006F70F7" w:rsidRPr="006F70F7" w:rsidRDefault="006F70F7" w:rsidP="006F70F7">
      <w:pPr>
        <w:pStyle w:val="NoSpacing"/>
        <w:numPr>
          <w:ilvl w:val="0"/>
          <w:numId w:val="4"/>
        </w:numPr>
        <w:rPr>
          <w:u w:val="single"/>
        </w:rPr>
      </w:pPr>
      <w:r>
        <w:t>Know the location of emergency shutoff mechanisms.</w:t>
      </w:r>
    </w:p>
    <w:p w14:paraId="0B774518" w14:textId="5D33830E" w:rsidR="006F70F7" w:rsidRPr="006F70F7" w:rsidRDefault="006F70F7" w:rsidP="006F70F7">
      <w:pPr>
        <w:pStyle w:val="NoSpacing"/>
        <w:numPr>
          <w:ilvl w:val="0"/>
          <w:numId w:val="4"/>
        </w:numPr>
        <w:rPr>
          <w:u w:val="single"/>
        </w:rPr>
      </w:pPr>
      <w:r>
        <w:t>Spill containment and cleanup supplies should be stored on site and available for use.</w:t>
      </w:r>
    </w:p>
    <w:p w14:paraId="1C379684" w14:textId="1373ADC6" w:rsidR="006F70F7" w:rsidRPr="006F70F7" w:rsidRDefault="006F70F7" w:rsidP="006F70F7">
      <w:pPr>
        <w:pStyle w:val="NoSpacing"/>
        <w:numPr>
          <w:ilvl w:val="0"/>
          <w:numId w:val="4"/>
        </w:numPr>
        <w:rPr>
          <w:u w:val="single"/>
        </w:rPr>
      </w:pPr>
      <w:r>
        <w:t>Do not top off fuel tanks.</w:t>
      </w:r>
    </w:p>
    <w:p w14:paraId="57DE522E" w14:textId="7EA0443F" w:rsidR="006F70F7" w:rsidRPr="00CB25BF" w:rsidRDefault="006F70F7" w:rsidP="006F70F7">
      <w:pPr>
        <w:pStyle w:val="NoSpacing"/>
        <w:numPr>
          <w:ilvl w:val="0"/>
          <w:numId w:val="4"/>
        </w:numPr>
        <w:rPr>
          <w:u w:val="single"/>
        </w:rPr>
      </w:pPr>
      <w:r>
        <w:t>Do not hose down a fuel spill.</w:t>
      </w:r>
    </w:p>
    <w:p w14:paraId="656713EE" w14:textId="090040A1" w:rsidR="00CB25BF" w:rsidRDefault="00CB25BF" w:rsidP="00CB25BF">
      <w:pPr>
        <w:pStyle w:val="NoSpacing"/>
        <w:rPr>
          <w:u w:val="single"/>
        </w:rPr>
      </w:pPr>
    </w:p>
    <w:p w14:paraId="69BC0B1F" w14:textId="0BB79428" w:rsidR="00CB25BF" w:rsidRPr="00CB25BF" w:rsidRDefault="00CB25BF" w:rsidP="00CB25BF">
      <w:pPr>
        <w:pStyle w:val="NoSpacing"/>
        <w:rPr>
          <w:b/>
        </w:rPr>
      </w:pPr>
      <w:r w:rsidRPr="00CB25BF">
        <w:rPr>
          <w:b/>
        </w:rPr>
        <w:t>Training</w:t>
      </w:r>
    </w:p>
    <w:p w14:paraId="1CBB8BE3" w14:textId="14BB3B6B" w:rsidR="00CB25BF" w:rsidRPr="00CB25BF" w:rsidRDefault="00CB25BF" w:rsidP="00CB25BF">
      <w:pPr>
        <w:pStyle w:val="NoSpacing"/>
      </w:pPr>
    </w:p>
    <w:p w14:paraId="6DE33815" w14:textId="1B76BF60" w:rsidR="00CB25BF" w:rsidRDefault="00CB25BF" w:rsidP="00CB25BF">
      <w:pPr>
        <w:pStyle w:val="NoSpacing"/>
        <w:numPr>
          <w:ilvl w:val="0"/>
          <w:numId w:val="4"/>
        </w:numPr>
      </w:pPr>
      <w:r>
        <w:t>Employees should receive training regarding pollution prevention and stormwater management.</w:t>
      </w:r>
    </w:p>
    <w:p w14:paraId="35989620" w14:textId="77777777" w:rsidR="00CB25BF" w:rsidRPr="00CB25BF" w:rsidRDefault="00CB25BF" w:rsidP="00CB25BF">
      <w:pPr>
        <w:pStyle w:val="NoSpacing"/>
        <w:ind w:left="1080"/>
      </w:pPr>
    </w:p>
    <w:sectPr w:rsidR="00CB25BF" w:rsidRPr="00CB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040A"/>
    <w:multiLevelType w:val="hybridMultilevel"/>
    <w:tmpl w:val="DC565EC0"/>
    <w:lvl w:ilvl="0" w:tplc="C414C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A06AD"/>
    <w:rsid w:val="00164436"/>
    <w:rsid w:val="001B5196"/>
    <w:rsid w:val="00214967"/>
    <w:rsid w:val="002A41E9"/>
    <w:rsid w:val="002C2A3F"/>
    <w:rsid w:val="00487816"/>
    <w:rsid w:val="004A7421"/>
    <w:rsid w:val="004E009B"/>
    <w:rsid w:val="00593E72"/>
    <w:rsid w:val="006F70F7"/>
    <w:rsid w:val="00844F7F"/>
    <w:rsid w:val="008A0CBC"/>
    <w:rsid w:val="009301A5"/>
    <w:rsid w:val="009A5C52"/>
    <w:rsid w:val="00A11EF4"/>
    <w:rsid w:val="00A13653"/>
    <w:rsid w:val="00AB74D7"/>
    <w:rsid w:val="00AF3DCA"/>
    <w:rsid w:val="00CB25BF"/>
    <w:rsid w:val="00CC0B3B"/>
    <w:rsid w:val="00D1049F"/>
    <w:rsid w:val="00D62B46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3</cp:revision>
  <cp:lastPrinted>2017-06-12T19:23:00Z</cp:lastPrinted>
  <dcterms:created xsi:type="dcterms:W3CDTF">2017-06-06T14:52:00Z</dcterms:created>
  <dcterms:modified xsi:type="dcterms:W3CDTF">2017-06-12T19:23:00Z</dcterms:modified>
</cp:coreProperties>
</file>